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5FE" w:rsidRDefault="003965FE">
      <w:pPr>
        <w:rPr>
          <w:rFonts w:ascii="Arial" w:hAnsi="Arial" w:cs="Arial"/>
        </w:rPr>
      </w:pPr>
    </w:p>
    <w:p w:rsidR="009D1217" w:rsidRDefault="009D1217" w:rsidP="009D1217">
      <w:pPr>
        <w:pStyle w:val="berschrift4"/>
        <w:rPr>
          <w:rFonts w:cs="Arial"/>
          <w:b/>
          <w:u w:val="none"/>
        </w:rPr>
      </w:pPr>
      <w:r>
        <w:rPr>
          <w:rFonts w:cs="Arial"/>
          <w:b/>
          <w:u w:val="none"/>
        </w:rPr>
        <w:t>Allianz SE</w:t>
      </w:r>
    </w:p>
    <w:p w:rsidR="009D1217" w:rsidRPr="00EC7405" w:rsidRDefault="009D1217" w:rsidP="009D1217">
      <w:r>
        <w:t>Vorstand</w:t>
      </w:r>
    </w:p>
    <w:p w:rsidR="009D1217" w:rsidRDefault="009D1217" w:rsidP="009D1217">
      <w:r>
        <w:t>Königinstraße 28</w:t>
      </w:r>
    </w:p>
    <w:p w:rsidR="009D1217" w:rsidRDefault="009D1217" w:rsidP="009D1217"/>
    <w:p w:rsidR="009D1217" w:rsidRPr="00F97A08" w:rsidRDefault="009D1217" w:rsidP="009D1217">
      <w:r>
        <w:rPr>
          <w:b/>
        </w:rPr>
        <w:t>80802</w:t>
      </w:r>
      <w:r>
        <w:t xml:space="preserve"> München</w:t>
      </w:r>
    </w:p>
    <w:p w:rsidR="000339BD" w:rsidRDefault="000339BD">
      <w:pPr>
        <w:rPr>
          <w:rFonts w:ascii="Arial" w:hAnsi="Arial" w:cs="Arial"/>
        </w:rPr>
      </w:pPr>
    </w:p>
    <w:p w:rsidR="00713BF4" w:rsidRDefault="00713BF4">
      <w:pPr>
        <w:rPr>
          <w:rFonts w:ascii="Arial" w:hAnsi="Arial" w:cs="Arial"/>
        </w:rPr>
      </w:pPr>
    </w:p>
    <w:p w:rsidR="00867F37" w:rsidRDefault="00867F37">
      <w:pPr>
        <w:rPr>
          <w:rFonts w:ascii="Arial" w:hAnsi="Arial" w:cs="Arial"/>
        </w:rPr>
      </w:pPr>
    </w:p>
    <w:p w:rsidR="0007546C" w:rsidRDefault="0007546C" w:rsidP="0007546C">
      <w:pPr>
        <w:rPr>
          <w:rFonts w:ascii="Arial" w:hAnsi="Arial" w:cs="Arial"/>
          <w:b/>
        </w:rPr>
      </w:pPr>
    </w:p>
    <w:p w:rsidR="000339BD" w:rsidRDefault="009D1217" w:rsidP="000339BD">
      <w:pPr>
        <w:spacing w:before="100" w:beforeAutospacing="1" w:after="100" w:afterAutospacing="1"/>
        <w:rPr>
          <w:rFonts w:ascii="Courier New" w:hAnsi="Courier New" w:cs="Courier New"/>
        </w:rPr>
      </w:pPr>
      <w:bookmarkStart w:id="0" w:name="_Hlk536043063"/>
      <w:r>
        <w:rPr>
          <w:rFonts w:ascii="Courier New" w:hAnsi="Courier New" w:cs="Courier New"/>
        </w:rPr>
        <w:t>14. Juni</w:t>
      </w:r>
      <w:r w:rsidR="007B4472">
        <w:rPr>
          <w:rFonts w:ascii="Courier New" w:hAnsi="Courier New" w:cs="Courier New"/>
        </w:rPr>
        <w:t xml:space="preserve"> 2019 –</w:t>
      </w:r>
      <w:r>
        <w:rPr>
          <w:rFonts w:ascii="Courier New" w:hAnsi="Courier New" w:cs="Courier New"/>
        </w:rPr>
        <w:t xml:space="preserve"> </w:t>
      </w:r>
      <w:r>
        <w:rPr>
          <w:rFonts w:ascii="Courier New" w:hAnsi="Courier New" w:cs="Courier New"/>
          <w:u w:val="single"/>
        </w:rPr>
        <w:t>Erinnerung</w:t>
      </w:r>
      <w:r>
        <w:rPr>
          <w:rFonts w:ascii="Courier New" w:hAnsi="Courier New" w:cs="Courier New"/>
        </w:rPr>
        <w:t xml:space="preserve"> -</w:t>
      </w:r>
      <w:r w:rsidR="007B4472">
        <w:rPr>
          <w:rFonts w:ascii="Courier New" w:hAnsi="Courier New" w:cs="Courier New"/>
        </w:rPr>
        <w:t xml:space="preserve"> Verfassungsnotstand – genehmigte Kommentare manuell nicht mehr zu Kontrollieren</w:t>
      </w:r>
    </w:p>
    <w:bookmarkEnd w:id="0"/>
    <w:p w:rsidR="007B4472" w:rsidRPr="007B4472" w:rsidRDefault="007B4472" w:rsidP="000339BD">
      <w:pPr>
        <w:spacing w:before="100" w:beforeAutospacing="1" w:after="100" w:afterAutospacing="1"/>
        <w:rPr>
          <w:rFonts w:ascii="Courier New" w:hAnsi="Courier New" w:cs="Courier New"/>
        </w:rPr>
      </w:pPr>
      <w:r w:rsidRPr="007B4472">
        <w:rPr>
          <w:rFonts w:ascii="Courier New" w:hAnsi="Courier New" w:cs="Courier New"/>
        </w:rPr>
        <w:t>Für die US-amerikanische Besatzungszone „Bundesrepublik Deutschland“ ist 2013 der Verfassungsnotstand die Erfüllung von staatlichen Grundfunktionen von einer maßgeblichen Instanz als akut bedroht erachtet werden.</w:t>
      </w:r>
      <w:r w:rsidRPr="007B4472">
        <w:rPr>
          <w:rFonts w:ascii="Courier New" w:hAnsi="Courier New" w:cs="Courier New"/>
        </w:rPr>
        <w:br/>
        <w:t xml:space="preserve">Die bundesdeutsche, in der Selbstverwaltung, unter atomarer Sicherung des US-amerikanischen Besatzungsrechtes, Rechtsordnung kennt nun den Souverän für die gesamte </w:t>
      </w:r>
      <w:proofErr w:type="spellStart"/>
      <w:r w:rsidRPr="007B4472">
        <w:rPr>
          <w:rFonts w:ascii="Courier New" w:hAnsi="Courier New" w:cs="Courier New"/>
        </w:rPr>
        <w:t>Deutsche</w:t>
      </w:r>
      <w:proofErr w:type="spellEnd"/>
      <w:r w:rsidRPr="007B4472">
        <w:rPr>
          <w:rFonts w:ascii="Courier New" w:hAnsi="Courier New" w:cs="Courier New"/>
        </w:rPr>
        <w:t xml:space="preserve"> Nation, die, seit über 7 Jahrzehnten, in besetzte Zonen aufgeteilt ist. Die Grenzen der Deutschen Nation sind von der UN im Detail bestimmt worden und haben unverändert ihre Gültigkeit.</w:t>
      </w:r>
    </w:p>
    <w:p w:rsidR="007B4472" w:rsidRPr="00A66332" w:rsidRDefault="007B4472" w:rsidP="000339BD">
      <w:pPr>
        <w:spacing w:before="100" w:beforeAutospacing="1" w:after="100" w:afterAutospacing="1"/>
        <w:rPr>
          <w:rFonts w:ascii="Courier New" w:hAnsi="Courier New" w:cs="Courier New"/>
          <w:b/>
        </w:rPr>
      </w:pPr>
      <w:r>
        <w:rPr>
          <w:noProof/>
        </w:rPr>
        <w:drawing>
          <wp:inline distT="0" distB="0" distL="0" distR="0" wp14:anchorId="24E0D91D" wp14:editId="1E693329">
            <wp:extent cx="2857500" cy="1362075"/>
            <wp:effectExtent l="0" t="0" r="0" b="9525"/>
            <wp:docPr id="4" name="Bild 2" descr="http://datenkurier.de/wp-content/uploads/2017/06/Laut-einer-Klausel-in-der-UN-Charta-ist-Deutschland-seit-67-Jahen-ein-Feindstaat-dpa-3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tenkurier.de/wp-content/uploads/2017/06/Laut-einer-Klausel-in-der-UN-Charta-ist-Deutschland-seit-67-Jahen-ein-Feindstaat-dpa-300x1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62075"/>
                    </a:xfrm>
                    <a:prstGeom prst="rect">
                      <a:avLst/>
                    </a:prstGeom>
                    <a:noFill/>
                    <a:ln>
                      <a:noFill/>
                    </a:ln>
                  </pic:spPr>
                </pic:pic>
              </a:graphicData>
            </a:graphic>
          </wp:inline>
        </w:drawing>
      </w:r>
    </w:p>
    <w:p w:rsidR="007B4472" w:rsidRPr="007B4472" w:rsidRDefault="007B4472" w:rsidP="0007546C">
      <w:pPr>
        <w:rPr>
          <w:rFonts w:ascii="Courier New" w:hAnsi="Courier New" w:cs="Courier New"/>
        </w:rPr>
      </w:pPr>
      <w:r w:rsidRPr="007B4472">
        <w:rPr>
          <w:rFonts w:ascii="Courier New" w:hAnsi="Courier New" w:cs="Courier New"/>
        </w:rPr>
        <w:t xml:space="preserve">Es existiert kein Friedensvertrag und auf der UN-Ebene gilt weiterhin der </w:t>
      </w:r>
      <w:proofErr w:type="spellStart"/>
      <w:r w:rsidRPr="007B4472">
        <w:rPr>
          <w:rFonts w:ascii="Courier New" w:hAnsi="Courier New" w:cs="Courier New"/>
        </w:rPr>
        <w:t>FeindStaatstatus</w:t>
      </w:r>
      <w:proofErr w:type="spellEnd"/>
      <w:r w:rsidRPr="007B4472">
        <w:rPr>
          <w:rFonts w:ascii="Courier New" w:hAnsi="Courier New" w:cs="Courier New"/>
        </w:rPr>
        <w:t xml:space="preserve"> gemäß UN-Charta.</w:t>
      </w:r>
      <w:r w:rsidRPr="007B4472">
        <w:rPr>
          <w:rFonts w:ascii="Courier New" w:hAnsi="Courier New" w:cs="Courier New"/>
        </w:rPr>
        <w:br/>
        <w:t xml:space="preserve">Im Ausnahmezustand werden zeitweilig die Verfassung oder einzelne ihrer Bestimmungen außer Kraft gesetzt, um die innere Ordnung </w:t>
      </w:r>
      <w:proofErr w:type="spellStart"/>
      <w:r w:rsidRPr="007B4472">
        <w:rPr>
          <w:rFonts w:ascii="Courier New" w:hAnsi="Courier New" w:cs="Courier New"/>
        </w:rPr>
        <w:t>wider</w:t>
      </w:r>
      <w:proofErr w:type="spellEnd"/>
      <w:r w:rsidRPr="007B4472">
        <w:rPr>
          <w:rFonts w:ascii="Courier New" w:hAnsi="Courier New" w:cs="Courier New"/>
        </w:rPr>
        <w:t xml:space="preserve"> herzustellen.</w:t>
      </w:r>
      <w:r w:rsidRPr="007B4472">
        <w:rPr>
          <w:rFonts w:ascii="Courier New" w:hAnsi="Courier New" w:cs="Courier New"/>
        </w:rPr>
        <w:br/>
        <w:t>Das Ausnahmerecht, oft in Anlehnung an das römische Recht auch als „Diktatur“ bezeichnet, ist ein Begriff mit einer paradoxen Struktur: Der Schutzgegenstand wird angegriffen, um ihn vor einer Gefahr zu bewahren.</w:t>
      </w:r>
      <w:r w:rsidRPr="007B4472">
        <w:rPr>
          <w:rFonts w:ascii="Courier New" w:hAnsi="Courier New" w:cs="Courier New"/>
        </w:rPr>
        <w:br/>
        <w:t>Darin besteht die Aporie, dass die Sondermaßnahmen, die für die Verteidigung der demokratischen Verfassung in Anspruch genommen werden, dieselben sind, die zu ihrer Zerstörung benutzt werden können.</w:t>
      </w:r>
      <w:r w:rsidRPr="007B4472">
        <w:rPr>
          <w:rFonts w:ascii="Courier New" w:hAnsi="Courier New" w:cs="Courier New"/>
        </w:rPr>
        <w:br/>
        <w:t>Wir haben dann zusätzlich das Problem; es wird so getan, die Bundesrepublik Deutschland hat eine Verfassung(Grundgesetz), als ob es eine freiheitliche Demokratie ist und andererseits werden zum Beispiel von den beiden Atom Großmächten, der Besatzungsstatus(UN Charta), militärisch, atomar abgesichert.</w:t>
      </w:r>
      <w:r w:rsidRPr="007B4472">
        <w:rPr>
          <w:rFonts w:ascii="Courier New" w:hAnsi="Courier New" w:cs="Courier New"/>
        </w:rPr>
        <w:br/>
        <w:t xml:space="preserve">Die „sogenannte“ Bundesregierung, die Parlamente auf Bundes-, Länder- und kommunaler Ebene haben keinerlei </w:t>
      </w:r>
      <w:proofErr w:type="spellStart"/>
      <w:r w:rsidRPr="007B4472">
        <w:rPr>
          <w:rFonts w:ascii="Courier New" w:hAnsi="Courier New" w:cs="Courier New"/>
        </w:rPr>
        <w:t>Einfluß</w:t>
      </w:r>
      <w:proofErr w:type="spellEnd"/>
      <w:r w:rsidRPr="007B4472">
        <w:rPr>
          <w:rFonts w:ascii="Courier New" w:hAnsi="Courier New" w:cs="Courier New"/>
        </w:rPr>
        <w:t xml:space="preserve"> auf den aktiven Militärstatus.</w:t>
      </w:r>
    </w:p>
    <w:p w:rsidR="007B4472" w:rsidRDefault="007B4472" w:rsidP="0007546C"/>
    <w:p w:rsidR="007B4472" w:rsidRPr="007B4472" w:rsidRDefault="007B4472" w:rsidP="007B4472">
      <w:pPr>
        <w:jc w:val="center"/>
        <w:rPr>
          <w:rFonts w:ascii="Courier New" w:hAnsi="Courier New" w:cs="Courier New"/>
        </w:rPr>
      </w:pPr>
      <w:r w:rsidRPr="007B4472">
        <w:rPr>
          <w:rFonts w:ascii="Courier New" w:hAnsi="Courier New" w:cs="Courier New"/>
        </w:rPr>
        <w:t>Seite 1</w:t>
      </w:r>
    </w:p>
    <w:p w:rsidR="007B4472" w:rsidRDefault="007B4472" w:rsidP="0007546C"/>
    <w:p w:rsidR="007B4472" w:rsidRDefault="007B4472" w:rsidP="0007546C">
      <w:r>
        <w:br/>
      </w:r>
    </w:p>
    <w:p w:rsidR="007B4472" w:rsidRDefault="007B4472" w:rsidP="0007546C"/>
    <w:p w:rsidR="007B4472" w:rsidRDefault="007B4472" w:rsidP="0007546C"/>
    <w:p w:rsidR="007B4472" w:rsidRDefault="007B4472" w:rsidP="0007546C"/>
    <w:p w:rsidR="007B4472" w:rsidRDefault="007B4472" w:rsidP="0007546C"/>
    <w:p w:rsidR="007B4472" w:rsidRPr="007B4472" w:rsidRDefault="007B4472" w:rsidP="007B4472">
      <w:pPr>
        <w:jc w:val="center"/>
        <w:rPr>
          <w:rFonts w:ascii="Courier New" w:hAnsi="Courier New" w:cs="Courier New"/>
        </w:rPr>
      </w:pPr>
      <w:r w:rsidRPr="007B4472">
        <w:rPr>
          <w:rFonts w:ascii="Courier New" w:hAnsi="Courier New" w:cs="Courier New"/>
        </w:rPr>
        <w:t>Seite 2</w:t>
      </w:r>
    </w:p>
    <w:p w:rsidR="007B4472" w:rsidRPr="007B4472" w:rsidRDefault="007B4472" w:rsidP="007B4472">
      <w:pPr>
        <w:jc w:val="center"/>
        <w:rPr>
          <w:rFonts w:ascii="Courier New" w:hAnsi="Courier New" w:cs="Courier New"/>
        </w:rPr>
      </w:pPr>
    </w:p>
    <w:p w:rsidR="00EC54FC" w:rsidRPr="007B4472" w:rsidRDefault="007B4472" w:rsidP="0007546C">
      <w:pPr>
        <w:rPr>
          <w:rFonts w:ascii="Courier New" w:hAnsi="Courier New" w:cs="Courier New"/>
        </w:rPr>
      </w:pPr>
      <w:r w:rsidRPr="007B4472">
        <w:rPr>
          <w:rFonts w:ascii="Courier New" w:hAnsi="Courier New" w:cs="Courier New"/>
        </w:rPr>
        <w:t>Wir leben seit über sieben Jahrzehnten mit und auf der Bombe</w:t>
      </w:r>
      <w:r w:rsidR="000E71B3">
        <w:rPr>
          <w:rFonts w:ascii="Courier New" w:hAnsi="Courier New" w:cs="Courier New"/>
        </w:rPr>
        <w:t xml:space="preserve"> </w:t>
      </w:r>
      <w:r w:rsidRPr="007B4472">
        <w:rPr>
          <w:rFonts w:ascii="Courier New" w:hAnsi="Courier New" w:cs="Courier New"/>
        </w:rPr>
        <w:t>(Jahrhundertlüge).</w:t>
      </w:r>
      <w:r w:rsidRPr="007B4472">
        <w:rPr>
          <w:rFonts w:ascii="Courier New" w:hAnsi="Courier New" w:cs="Courier New"/>
        </w:rPr>
        <w:br/>
        <w:t>Wenn wir dann noch, das von mir geklärte, globale US-Projekt -9/11- einbeziehen, dann müssen wir davon ausgehen, das US-Militär ist nicht unter Kontrolle und bombardierte – leerstehender Pentagon Flügel</w:t>
      </w:r>
      <w:r w:rsidR="000E71B3">
        <w:rPr>
          <w:rFonts w:ascii="Courier New" w:hAnsi="Courier New" w:cs="Courier New"/>
        </w:rPr>
        <w:t xml:space="preserve"> </w:t>
      </w:r>
      <w:r w:rsidRPr="007B4472">
        <w:rPr>
          <w:rFonts w:ascii="Courier New" w:hAnsi="Courier New" w:cs="Courier New"/>
        </w:rPr>
        <w:t>(Renovierung) – sich selbst am 11.September 2001.</w:t>
      </w:r>
    </w:p>
    <w:p w:rsidR="0007546C" w:rsidRPr="00A64599" w:rsidRDefault="0007546C" w:rsidP="0007546C">
      <w:pPr>
        <w:rPr>
          <w:rFonts w:ascii="Courier New" w:hAnsi="Courier New" w:cs="Courier New"/>
        </w:rPr>
      </w:pPr>
    </w:p>
    <w:p w:rsidR="0007546C" w:rsidRDefault="007B4472" w:rsidP="0007546C">
      <w:pPr>
        <w:pStyle w:val="Kopfzeile"/>
        <w:tabs>
          <w:tab w:val="clear" w:pos="4536"/>
          <w:tab w:val="clear" w:pos="9072"/>
        </w:tabs>
      </w:pPr>
      <w:r>
        <w:rPr>
          <w:noProof/>
        </w:rPr>
        <w:drawing>
          <wp:inline distT="0" distB="0" distL="0" distR="0" wp14:anchorId="5C361D4E" wp14:editId="238E424B">
            <wp:extent cx="2857500" cy="1866900"/>
            <wp:effectExtent l="0" t="0" r="0" b="0"/>
            <wp:docPr id="5" name="Bild 4" descr="http://datenkurier.de/wp-content/uploads/2017/06/us-department-of-defense-9-14-2001-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tenkurier.de/wp-content/uploads/2017/06/us-department-of-defense-9-14-2001-300x1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07546C" w:rsidRDefault="0007546C" w:rsidP="0007546C">
      <w:pPr>
        <w:pStyle w:val="Kopfzeile"/>
        <w:tabs>
          <w:tab w:val="clear" w:pos="4536"/>
          <w:tab w:val="clear" w:pos="9072"/>
        </w:tabs>
      </w:pPr>
    </w:p>
    <w:p w:rsidR="007B4472" w:rsidRPr="007B4472" w:rsidRDefault="007B4472" w:rsidP="007B4472">
      <w:pPr>
        <w:pStyle w:val="StandardWeb"/>
        <w:rPr>
          <w:rFonts w:ascii="Courier New" w:hAnsi="Courier New" w:cs="Courier New"/>
          <w:sz w:val="20"/>
          <w:szCs w:val="20"/>
        </w:rPr>
      </w:pPr>
      <w:r w:rsidRPr="007B4472">
        <w:rPr>
          <w:rFonts w:ascii="Courier New" w:hAnsi="Courier New" w:cs="Courier New"/>
          <w:sz w:val="20"/>
          <w:szCs w:val="20"/>
        </w:rPr>
        <w:t>Da die demokratische Regierungsform mit ihrem komplexen Gleichgewicht der Kräfte für ein Funktionieren unter normalen Umständen konzipiert ist, muss die verfassungsmäßige Regierung in Krisenzeiten verändert werden nach Maßgabe des Notwendigen, um die Gefahr zu bannen und den Normalzustand wiederherzustellen.</w:t>
      </w:r>
      <w:r w:rsidRPr="007B4472">
        <w:rPr>
          <w:rFonts w:ascii="Courier New" w:hAnsi="Courier New" w:cs="Courier New"/>
          <w:sz w:val="20"/>
          <w:szCs w:val="20"/>
        </w:rPr>
        <w:br/>
        <w:t>Wenn also die Mehrheit der deutschen Wahlberechtigten einen verfassungsgemäßen Zustand wünscht, dann ist die Gelegenheit gegeben.</w:t>
      </w:r>
      <w:r w:rsidRPr="007B4472">
        <w:rPr>
          <w:rFonts w:ascii="Courier New" w:hAnsi="Courier New" w:cs="Courier New"/>
          <w:sz w:val="20"/>
          <w:szCs w:val="20"/>
        </w:rPr>
        <w:br/>
        <w:t xml:space="preserve">Die Besatzungsmächte haben einen formalen und legalen Gesprächspartner(Souverän) und dies gilt auch für die nächste UN Vollversammlung für die besetzte </w:t>
      </w:r>
      <w:proofErr w:type="spellStart"/>
      <w:r w:rsidRPr="007B4472">
        <w:rPr>
          <w:rFonts w:ascii="Courier New" w:hAnsi="Courier New" w:cs="Courier New"/>
          <w:sz w:val="20"/>
          <w:szCs w:val="20"/>
        </w:rPr>
        <w:t>Deutsche</w:t>
      </w:r>
      <w:proofErr w:type="spellEnd"/>
      <w:r w:rsidRPr="007B4472">
        <w:rPr>
          <w:rFonts w:ascii="Courier New" w:hAnsi="Courier New" w:cs="Courier New"/>
          <w:sz w:val="20"/>
          <w:szCs w:val="20"/>
        </w:rPr>
        <w:t xml:space="preserve"> Nation.</w:t>
      </w:r>
    </w:p>
    <w:p w:rsidR="007B4472" w:rsidRPr="007B4472" w:rsidRDefault="007B4472" w:rsidP="007B4472">
      <w:pPr>
        <w:pStyle w:val="StandardWeb"/>
        <w:rPr>
          <w:rFonts w:ascii="Courier New" w:hAnsi="Courier New" w:cs="Courier New"/>
          <w:sz w:val="20"/>
          <w:szCs w:val="20"/>
        </w:rPr>
      </w:pPr>
      <w:r w:rsidRPr="007B4472">
        <w:rPr>
          <w:rFonts w:ascii="Courier New" w:hAnsi="Courier New" w:cs="Courier New"/>
          <w:sz w:val="20"/>
          <w:szCs w:val="20"/>
        </w:rPr>
        <w:t xml:space="preserve">Der UN </w:t>
      </w:r>
      <w:proofErr w:type="spellStart"/>
      <w:r w:rsidRPr="007B4472">
        <w:rPr>
          <w:rFonts w:ascii="Courier New" w:hAnsi="Courier New" w:cs="Courier New"/>
          <w:sz w:val="20"/>
          <w:szCs w:val="20"/>
        </w:rPr>
        <w:t>FeindStaatstatus</w:t>
      </w:r>
      <w:proofErr w:type="spellEnd"/>
      <w:r w:rsidRPr="007B4472">
        <w:rPr>
          <w:rFonts w:ascii="Courier New" w:hAnsi="Courier New" w:cs="Courier New"/>
          <w:sz w:val="20"/>
          <w:szCs w:val="20"/>
        </w:rPr>
        <w:t xml:space="preserve"> kann aufgehoben werden, die besetzen Zonen werden dem Souverän übergeben, alle Besatzungsmächte verlassen das Staatsgebiet der Deutschen Nation und die innere staatliche Ordnung erhält einen verfassungsgemäßen Status, so daß der Notstand, veröffentlich im Bundesanzeiger, formal und legal beendet werden kann.</w:t>
      </w:r>
    </w:p>
    <w:p w:rsidR="007B4472" w:rsidRPr="007B4472" w:rsidRDefault="007B4472" w:rsidP="007B4472">
      <w:pPr>
        <w:pStyle w:val="StandardWeb"/>
        <w:rPr>
          <w:rFonts w:ascii="Courier New" w:hAnsi="Courier New" w:cs="Courier New"/>
          <w:sz w:val="20"/>
          <w:szCs w:val="20"/>
        </w:rPr>
      </w:pPr>
      <w:r w:rsidRPr="007B4472">
        <w:rPr>
          <w:rFonts w:ascii="Courier New" w:hAnsi="Courier New" w:cs="Courier New"/>
          <w:sz w:val="20"/>
          <w:szCs w:val="20"/>
        </w:rPr>
        <w:t xml:space="preserve">Ich hoffe; ich habe mich für </w:t>
      </w:r>
      <w:proofErr w:type="spellStart"/>
      <w:r w:rsidRPr="007B4472">
        <w:rPr>
          <w:rFonts w:ascii="Courier New" w:hAnsi="Courier New" w:cs="Courier New"/>
          <w:sz w:val="20"/>
          <w:szCs w:val="20"/>
        </w:rPr>
        <w:t>Jedermann</w:t>
      </w:r>
      <w:proofErr w:type="spellEnd"/>
      <w:r w:rsidRPr="007B4472">
        <w:rPr>
          <w:rFonts w:ascii="Courier New" w:hAnsi="Courier New" w:cs="Courier New"/>
          <w:sz w:val="20"/>
          <w:szCs w:val="20"/>
        </w:rPr>
        <w:t xml:space="preserve"> verständlich ausgedrückt.</w:t>
      </w:r>
    </w:p>
    <w:p w:rsidR="007B4472" w:rsidRPr="007B4472" w:rsidRDefault="007B4472" w:rsidP="007B4472">
      <w:pPr>
        <w:pStyle w:val="StandardWeb"/>
        <w:rPr>
          <w:rFonts w:ascii="Courier New" w:hAnsi="Courier New" w:cs="Courier New"/>
          <w:sz w:val="20"/>
          <w:szCs w:val="20"/>
        </w:rPr>
      </w:pPr>
    </w:p>
    <w:p w:rsidR="007B4472" w:rsidRPr="007B4472" w:rsidRDefault="007B4472" w:rsidP="007B4472">
      <w:pPr>
        <w:pStyle w:val="StandardWeb"/>
        <w:jc w:val="center"/>
        <w:rPr>
          <w:rFonts w:ascii="Courier New" w:hAnsi="Courier New" w:cs="Courier New"/>
          <w:sz w:val="20"/>
          <w:szCs w:val="20"/>
        </w:rPr>
      </w:pPr>
      <w:r w:rsidRPr="007B4472">
        <w:rPr>
          <w:rFonts w:ascii="Courier New" w:hAnsi="Courier New" w:cs="Courier New"/>
          <w:sz w:val="20"/>
          <w:szCs w:val="20"/>
        </w:rPr>
        <w:t>Seite 2</w:t>
      </w:r>
    </w:p>
    <w:p w:rsidR="007B4472" w:rsidRDefault="007B4472" w:rsidP="007B4472">
      <w:pPr>
        <w:pStyle w:val="StandardWeb"/>
      </w:pPr>
    </w:p>
    <w:p w:rsidR="007B4472" w:rsidRDefault="007B4472" w:rsidP="007B4472">
      <w:pPr>
        <w:pStyle w:val="StandardWeb"/>
      </w:pPr>
    </w:p>
    <w:p w:rsidR="007B4472" w:rsidRDefault="007B4472" w:rsidP="007B4472">
      <w:pPr>
        <w:pStyle w:val="StandardWeb"/>
      </w:pPr>
    </w:p>
    <w:p w:rsidR="007B4472" w:rsidRDefault="007B4472" w:rsidP="007B4472">
      <w:pPr>
        <w:pStyle w:val="StandardWeb"/>
      </w:pPr>
    </w:p>
    <w:p w:rsidR="007B4472" w:rsidRDefault="007B4472" w:rsidP="007B4472">
      <w:pPr>
        <w:pStyle w:val="StandardWeb"/>
      </w:pPr>
    </w:p>
    <w:p w:rsidR="007B4472" w:rsidRPr="007B4472" w:rsidRDefault="007B4472" w:rsidP="007B4472">
      <w:pPr>
        <w:pStyle w:val="StandardWeb"/>
        <w:jc w:val="center"/>
        <w:rPr>
          <w:rFonts w:ascii="Courier New" w:hAnsi="Courier New" w:cs="Courier New"/>
          <w:sz w:val="20"/>
          <w:szCs w:val="20"/>
        </w:rPr>
      </w:pPr>
      <w:r w:rsidRPr="007B4472">
        <w:rPr>
          <w:rFonts w:ascii="Courier New" w:hAnsi="Courier New" w:cs="Courier New"/>
          <w:sz w:val="20"/>
          <w:szCs w:val="20"/>
        </w:rPr>
        <w:t>Seite 3</w:t>
      </w:r>
    </w:p>
    <w:p w:rsidR="007B4472" w:rsidRPr="007B4472" w:rsidRDefault="007B4472" w:rsidP="007B4472">
      <w:pPr>
        <w:pStyle w:val="StandardWeb"/>
        <w:rPr>
          <w:rFonts w:ascii="Courier New" w:hAnsi="Courier New" w:cs="Courier New"/>
          <w:sz w:val="20"/>
          <w:szCs w:val="20"/>
        </w:rPr>
      </w:pPr>
      <w:r w:rsidRPr="007B4472">
        <w:rPr>
          <w:rFonts w:ascii="Courier New" w:hAnsi="Courier New" w:cs="Courier New"/>
          <w:sz w:val="20"/>
          <w:szCs w:val="20"/>
        </w:rPr>
        <w:t xml:space="preserve">Die stärkste Hürde </w:t>
      </w:r>
      <w:proofErr w:type="gramStart"/>
      <w:r w:rsidRPr="007B4472">
        <w:rPr>
          <w:rFonts w:ascii="Courier New" w:hAnsi="Courier New" w:cs="Courier New"/>
          <w:sz w:val="20"/>
          <w:szCs w:val="20"/>
        </w:rPr>
        <w:t>sind</w:t>
      </w:r>
      <w:proofErr w:type="gramEnd"/>
      <w:r w:rsidRPr="007B4472">
        <w:rPr>
          <w:rFonts w:ascii="Courier New" w:hAnsi="Courier New" w:cs="Courier New"/>
          <w:sz w:val="20"/>
          <w:szCs w:val="20"/>
        </w:rPr>
        <w:t xml:space="preserve"> der US Kongress und der US Senat. Zur</w:t>
      </w:r>
      <w:r>
        <w:rPr>
          <w:rFonts w:ascii="Courier New" w:hAnsi="Courier New" w:cs="Courier New"/>
          <w:sz w:val="20"/>
          <w:szCs w:val="20"/>
        </w:rPr>
        <w:t>z</w:t>
      </w:r>
      <w:r w:rsidRPr="007B4472">
        <w:rPr>
          <w:rFonts w:ascii="Courier New" w:hAnsi="Courier New" w:cs="Courier New"/>
          <w:sz w:val="20"/>
          <w:szCs w:val="20"/>
        </w:rPr>
        <w:t xml:space="preserve">eit existiert </w:t>
      </w:r>
      <w:r w:rsidR="000E71B3">
        <w:rPr>
          <w:rFonts w:ascii="Courier New" w:hAnsi="Courier New" w:cs="Courier New"/>
          <w:sz w:val="20"/>
          <w:szCs w:val="20"/>
        </w:rPr>
        <w:t>i</w:t>
      </w:r>
      <w:r w:rsidRPr="007B4472">
        <w:rPr>
          <w:rFonts w:ascii="Courier New" w:hAnsi="Courier New" w:cs="Courier New"/>
          <w:sz w:val="20"/>
          <w:szCs w:val="20"/>
        </w:rPr>
        <w:t xml:space="preserve">n beiden Häusern keine reale Mehrheit für einen Friedensvertrag für die </w:t>
      </w:r>
      <w:proofErr w:type="spellStart"/>
      <w:r w:rsidRPr="007B4472">
        <w:rPr>
          <w:rFonts w:ascii="Courier New" w:hAnsi="Courier New" w:cs="Courier New"/>
          <w:sz w:val="20"/>
          <w:szCs w:val="20"/>
        </w:rPr>
        <w:t>Deutsche</w:t>
      </w:r>
      <w:proofErr w:type="spellEnd"/>
      <w:r w:rsidRPr="007B4472">
        <w:rPr>
          <w:rFonts w:ascii="Courier New" w:hAnsi="Courier New" w:cs="Courier New"/>
          <w:sz w:val="20"/>
          <w:szCs w:val="20"/>
        </w:rPr>
        <w:t xml:space="preserve"> Nation.</w:t>
      </w:r>
    </w:p>
    <w:p w:rsidR="007B4472" w:rsidRDefault="007B4472" w:rsidP="007B4472">
      <w:pPr>
        <w:pStyle w:val="StandardWeb"/>
        <w:rPr>
          <w:rFonts w:ascii="Courier New" w:hAnsi="Courier New" w:cs="Courier New"/>
          <w:sz w:val="20"/>
          <w:szCs w:val="20"/>
        </w:rPr>
      </w:pPr>
      <w:r w:rsidRPr="007B4472">
        <w:rPr>
          <w:rFonts w:ascii="Courier New" w:hAnsi="Courier New" w:cs="Courier New"/>
          <w:sz w:val="20"/>
          <w:szCs w:val="20"/>
        </w:rPr>
        <w:t>Japan hat es da besser.</w:t>
      </w:r>
    </w:p>
    <w:p w:rsidR="007B4472" w:rsidRDefault="007B4472" w:rsidP="007B4472">
      <w:pPr>
        <w:pStyle w:val="StandardWeb"/>
        <w:rPr>
          <w:rFonts w:ascii="Courier New" w:hAnsi="Courier New" w:cs="Courier New"/>
          <w:sz w:val="20"/>
          <w:szCs w:val="20"/>
        </w:rPr>
      </w:pPr>
      <w:r>
        <w:rPr>
          <w:rFonts w:ascii="Courier New" w:hAnsi="Courier New" w:cs="Courier New"/>
          <w:sz w:val="20"/>
          <w:szCs w:val="20"/>
        </w:rPr>
        <w:t>Die letzte militärische Attacke galt meinen Wandtresor; es fehlt die Handakte</w:t>
      </w:r>
      <w:r w:rsidR="000E71B3">
        <w:rPr>
          <w:rFonts w:ascii="Courier New" w:hAnsi="Courier New" w:cs="Courier New"/>
          <w:sz w:val="20"/>
          <w:szCs w:val="20"/>
        </w:rPr>
        <w:t xml:space="preserve"> – Attorney of Law New York, </w:t>
      </w:r>
      <w:proofErr w:type="spellStart"/>
      <w:r w:rsidR="000E71B3">
        <w:rPr>
          <w:rFonts w:ascii="Courier New" w:hAnsi="Courier New" w:cs="Courier New"/>
          <w:sz w:val="20"/>
          <w:szCs w:val="20"/>
        </w:rPr>
        <w:t>Don`t</w:t>
      </w:r>
      <w:proofErr w:type="spellEnd"/>
      <w:r w:rsidR="000E71B3">
        <w:rPr>
          <w:rFonts w:ascii="Courier New" w:hAnsi="Courier New" w:cs="Courier New"/>
          <w:sz w:val="20"/>
          <w:szCs w:val="20"/>
        </w:rPr>
        <w:t xml:space="preserve"> </w:t>
      </w:r>
      <w:proofErr w:type="spellStart"/>
      <w:r w:rsidR="000E71B3">
        <w:rPr>
          <w:rFonts w:ascii="Courier New" w:hAnsi="Courier New" w:cs="Courier New"/>
          <w:sz w:val="20"/>
          <w:szCs w:val="20"/>
        </w:rPr>
        <w:t>give</w:t>
      </w:r>
      <w:proofErr w:type="spellEnd"/>
      <w:r w:rsidR="000E71B3">
        <w:rPr>
          <w:rFonts w:ascii="Courier New" w:hAnsi="Courier New" w:cs="Courier New"/>
          <w:sz w:val="20"/>
          <w:szCs w:val="20"/>
        </w:rPr>
        <w:t xml:space="preserve"> </w:t>
      </w:r>
      <w:proofErr w:type="spellStart"/>
      <w:r w:rsidR="000E71B3">
        <w:rPr>
          <w:rFonts w:ascii="Courier New" w:hAnsi="Courier New" w:cs="Courier New"/>
          <w:sz w:val="20"/>
          <w:szCs w:val="20"/>
        </w:rPr>
        <w:t>up</w:t>
      </w:r>
      <w:proofErr w:type="spellEnd"/>
      <w:r w:rsidR="000E71B3">
        <w:rPr>
          <w:rFonts w:ascii="Courier New" w:hAnsi="Courier New" w:cs="Courier New"/>
          <w:sz w:val="20"/>
          <w:szCs w:val="20"/>
        </w:rPr>
        <w:t xml:space="preserve">, </w:t>
      </w:r>
      <w:proofErr w:type="spellStart"/>
      <w:r w:rsidR="000E71B3">
        <w:rPr>
          <w:rFonts w:ascii="Courier New" w:hAnsi="Courier New" w:cs="Courier New"/>
          <w:sz w:val="20"/>
          <w:szCs w:val="20"/>
        </w:rPr>
        <w:t>rolf</w:t>
      </w:r>
      <w:proofErr w:type="spellEnd"/>
      <w:r w:rsidR="000E71B3">
        <w:rPr>
          <w:rFonts w:ascii="Courier New" w:hAnsi="Courier New" w:cs="Courier New"/>
          <w:sz w:val="20"/>
          <w:szCs w:val="20"/>
        </w:rPr>
        <w:t xml:space="preserve"> </w:t>
      </w:r>
      <w:proofErr w:type="spellStart"/>
      <w:r w:rsidR="000E71B3">
        <w:rPr>
          <w:rFonts w:ascii="Courier New" w:hAnsi="Courier New" w:cs="Courier New"/>
          <w:sz w:val="20"/>
          <w:szCs w:val="20"/>
        </w:rPr>
        <w:t>max</w:t>
      </w:r>
      <w:proofErr w:type="spellEnd"/>
      <w:r w:rsidR="000E71B3">
        <w:rPr>
          <w:rFonts w:ascii="Courier New" w:hAnsi="Courier New" w:cs="Courier New"/>
          <w:sz w:val="20"/>
          <w:szCs w:val="20"/>
        </w:rPr>
        <w:t xml:space="preserve"> und davor der `</w:t>
      </w:r>
      <w:proofErr w:type="spellStart"/>
      <w:r w:rsidR="000E71B3">
        <w:rPr>
          <w:rFonts w:ascii="Courier New" w:hAnsi="Courier New" w:cs="Courier New"/>
          <w:sz w:val="20"/>
          <w:szCs w:val="20"/>
        </w:rPr>
        <w:t>reply</w:t>
      </w:r>
      <w:proofErr w:type="spellEnd"/>
      <w:r w:rsidR="000E71B3">
        <w:rPr>
          <w:rFonts w:ascii="Courier New" w:hAnsi="Courier New" w:cs="Courier New"/>
          <w:sz w:val="20"/>
          <w:szCs w:val="20"/>
        </w:rPr>
        <w:t xml:space="preserve"> </w:t>
      </w:r>
      <w:proofErr w:type="spellStart"/>
      <w:r w:rsidR="000E71B3">
        <w:rPr>
          <w:rFonts w:ascii="Courier New" w:hAnsi="Courier New" w:cs="Courier New"/>
          <w:sz w:val="20"/>
          <w:szCs w:val="20"/>
        </w:rPr>
        <w:t>key</w:t>
      </w:r>
      <w:proofErr w:type="spellEnd"/>
      <w:r w:rsidR="000E71B3">
        <w:rPr>
          <w:rFonts w:ascii="Courier New" w:hAnsi="Courier New" w:cs="Courier New"/>
          <w:sz w:val="20"/>
          <w:szCs w:val="20"/>
        </w:rPr>
        <w:t xml:space="preserve">`` direkt vom White House, only the </w:t>
      </w:r>
      <w:proofErr w:type="spellStart"/>
      <w:r w:rsidR="000E71B3">
        <w:rPr>
          <w:rFonts w:ascii="Courier New" w:hAnsi="Courier New" w:cs="Courier New"/>
          <w:sz w:val="20"/>
          <w:szCs w:val="20"/>
        </w:rPr>
        <w:t>desk</w:t>
      </w:r>
      <w:proofErr w:type="spellEnd"/>
      <w:r w:rsidR="000E71B3">
        <w:rPr>
          <w:rFonts w:ascii="Courier New" w:hAnsi="Courier New" w:cs="Courier New"/>
          <w:sz w:val="20"/>
          <w:szCs w:val="20"/>
        </w:rPr>
        <w:t xml:space="preserve"> us </w:t>
      </w:r>
      <w:proofErr w:type="spellStart"/>
      <w:r w:rsidR="000E71B3">
        <w:rPr>
          <w:rFonts w:ascii="Courier New" w:hAnsi="Courier New" w:cs="Courier New"/>
          <w:sz w:val="20"/>
          <w:szCs w:val="20"/>
        </w:rPr>
        <w:t>president</w:t>
      </w:r>
      <w:proofErr w:type="spellEnd"/>
      <w:r w:rsidR="000E71B3">
        <w:rPr>
          <w:rFonts w:ascii="Courier New" w:hAnsi="Courier New" w:cs="Courier New"/>
          <w:sz w:val="20"/>
          <w:szCs w:val="20"/>
        </w:rPr>
        <w:t>.</w:t>
      </w:r>
    </w:p>
    <w:p w:rsidR="000E71B3" w:rsidRDefault="000E71B3" w:rsidP="007B4472">
      <w:pPr>
        <w:pStyle w:val="StandardWeb"/>
        <w:rPr>
          <w:rFonts w:ascii="Courier New" w:hAnsi="Courier New" w:cs="Courier New"/>
          <w:sz w:val="20"/>
          <w:szCs w:val="20"/>
        </w:rPr>
      </w:pPr>
      <w:r>
        <w:rPr>
          <w:rFonts w:ascii="Courier New" w:hAnsi="Courier New" w:cs="Courier New"/>
          <w:sz w:val="20"/>
          <w:szCs w:val="20"/>
        </w:rPr>
        <w:t xml:space="preserve">Mit derartigen Attacken leben wir seit Jahrzehnten. </w:t>
      </w:r>
      <w:proofErr w:type="spellStart"/>
      <w:r>
        <w:rPr>
          <w:rFonts w:ascii="Courier New" w:hAnsi="Courier New" w:cs="Courier New"/>
          <w:sz w:val="20"/>
          <w:szCs w:val="20"/>
        </w:rPr>
        <w:t>Fü+r</w:t>
      </w:r>
      <w:proofErr w:type="spellEnd"/>
      <w:r>
        <w:rPr>
          <w:rFonts w:ascii="Courier New" w:hAnsi="Courier New" w:cs="Courier New"/>
          <w:sz w:val="20"/>
          <w:szCs w:val="20"/>
        </w:rPr>
        <w:t xml:space="preserve"> mich wird es bis zum letzten Atemzug kein Privatleben mehr geben.</w:t>
      </w:r>
    </w:p>
    <w:p w:rsidR="000E71B3" w:rsidRPr="007A5290" w:rsidRDefault="000E71B3" w:rsidP="007B4472">
      <w:pPr>
        <w:pStyle w:val="StandardWeb"/>
        <w:rPr>
          <w:rFonts w:ascii="Courier New" w:hAnsi="Courier New" w:cs="Courier New"/>
          <w:sz w:val="20"/>
          <w:szCs w:val="20"/>
        </w:rPr>
      </w:pPr>
      <w:r>
        <w:rPr>
          <w:rFonts w:ascii="Courier New" w:hAnsi="Courier New" w:cs="Courier New"/>
          <w:sz w:val="20"/>
          <w:szCs w:val="20"/>
        </w:rPr>
        <w:t xml:space="preserve">Wer meine </w:t>
      </w:r>
      <w:proofErr w:type="spellStart"/>
      <w:r>
        <w:rPr>
          <w:rFonts w:ascii="Courier New" w:hAnsi="Courier New" w:cs="Courier New"/>
          <w:sz w:val="20"/>
          <w:szCs w:val="20"/>
        </w:rPr>
        <w:t>website</w:t>
      </w:r>
      <w:proofErr w:type="spellEnd"/>
      <w:r>
        <w:rPr>
          <w:rFonts w:ascii="Courier New" w:hAnsi="Courier New" w:cs="Courier New"/>
          <w:sz w:val="20"/>
          <w:szCs w:val="20"/>
        </w:rPr>
        <w:t xml:space="preserve"> liest </w:t>
      </w:r>
      <w:hyperlink r:id="rId9" w:history="1">
        <w:r w:rsidR="007A5290" w:rsidRPr="00E3087E">
          <w:rPr>
            <w:rStyle w:val="Hyperlink"/>
            <w:rFonts w:ascii="Courier New" w:hAnsi="Courier New" w:cs="Courier New"/>
            <w:sz w:val="20"/>
            <w:szCs w:val="20"/>
          </w:rPr>
          <w:t>http://datenkurier.de/</w:t>
        </w:r>
      </w:hyperlink>
      <w:r w:rsidR="007A5290">
        <w:rPr>
          <w:rFonts w:ascii="Courier New" w:hAnsi="Courier New" w:cs="Courier New"/>
          <w:sz w:val="20"/>
          <w:szCs w:val="20"/>
        </w:rPr>
        <w:t xml:space="preserve"> - global bekannt, reichlich auf </w:t>
      </w:r>
      <w:proofErr w:type="spellStart"/>
      <w:r w:rsidR="007A5290">
        <w:rPr>
          <w:rFonts w:ascii="Courier New" w:hAnsi="Courier New" w:cs="Courier New"/>
          <w:sz w:val="20"/>
          <w:szCs w:val="20"/>
        </w:rPr>
        <w:t>munternde</w:t>
      </w:r>
      <w:proofErr w:type="spellEnd"/>
      <w:r w:rsidR="007A5290">
        <w:rPr>
          <w:rFonts w:ascii="Courier New" w:hAnsi="Courier New" w:cs="Courier New"/>
          <w:sz w:val="20"/>
          <w:szCs w:val="20"/>
        </w:rPr>
        <w:t xml:space="preserve"> Kommentare, der erlebt eben auch meine </w:t>
      </w:r>
      <w:r w:rsidR="007A5290">
        <w:rPr>
          <w:rFonts w:ascii="Courier New" w:hAnsi="Courier New" w:cs="Courier New"/>
          <w:b/>
          <w:sz w:val="20"/>
          <w:szCs w:val="20"/>
        </w:rPr>
        <w:t>Liebe</w:t>
      </w:r>
      <w:r w:rsidR="007A5290">
        <w:rPr>
          <w:rFonts w:ascii="Courier New" w:hAnsi="Courier New" w:cs="Courier New"/>
          <w:sz w:val="20"/>
          <w:szCs w:val="20"/>
        </w:rPr>
        <w:t xml:space="preserve"> zur Deutschen Sprache.</w:t>
      </w:r>
    </w:p>
    <w:p w:rsidR="007B4472" w:rsidRDefault="008D43D6" w:rsidP="0007546C">
      <w:pPr>
        <w:pStyle w:val="Kopfzeile"/>
        <w:tabs>
          <w:tab w:val="clear" w:pos="4536"/>
          <w:tab w:val="clear" w:pos="9072"/>
        </w:tabs>
        <w:rPr>
          <w:rFonts w:ascii="Courier New" w:hAnsi="Courier New" w:cs="Courier New"/>
        </w:rPr>
      </w:pPr>
      <w:proofErr w:type="spellStart"/>
      <w:r w:rsidRPr="008D43D6">
        <w:rPr>
          <w:rFonts w:ascii="Courier New" w:hAnsi="Courier New" w:cs="Courier New"/>
        </w:rPr>
        <w:t>Donald`s</w:t>
      </w:r>
      <w:proofErr w:type="spellEnd"/>
      <w:r w:rsidRPr="008D43D6">
        <w:rPr>
          <w:rFonts w:ascii="Courier New" w:hAnsi="Courier New" w:cs="Courier New"/>
        </w:rPr>
        <w:t xml:space="preserve"> </w:t>
      </w:r>
      <w:proofErr w:type="spellStart"/>
      <w:r w:rsidRPr="008D43D6">
        <w:rPr>
          <w:rFonts w:ascii="Courier New" w:hAnsi="Courier New" w:cs="Courier New"/>
        </w:rPr>
        <w:t>Schiksal</w:t>
      </w:r>
      <w:proofErr w:type="spellEnd"/>
      <w:r w:rsidRPr="008D43D6">
        <w:rPr>
          <w:rFonts w:ascii="Courier New" w:hAnsi="Courier New" w:cs="Courier New"/>
        </w:rPr>
        <w:t>, wie an</w:t>
      </w:r>
      <w:r>
        <w:rPr>
          <w:rFonts w:ascii="Courier New" w:hAnsi="Courier New" w:cs="Courier New"/>
        </w:rPr>
        <w:t xml:space="preserve">dere US-Präsidenten in den letzten 100 Jahren, inzwischen voll unter </w:t>
      </w:r>
      <w:proofErr w:type="spellStart"/>
      <w:r>
        <w:rPr>
          <w:rFonts w:ascii="Courier New" w:hAnsi="Courier New" w:cs="Courier New"/>
        </w:rPr>
        <w:t>miliärischer</w:t>
      </w:r>
      <w:proofErr w:type="spellEnd"/>
      <w:r>
        <w:rPr>
          <w:rFonts w:ascii="Courier New" w:hAnsi="Courier New" w:cs="Courier New"/>
        </w:rPr>
        <w:t xml:space="preserve"> Kontrolle. Übrigens, bei Barack Obama war ich u</w:t>
      </w:r>
      <w:r w:rsidR="00B01360">
        <w:rPr>
          <w:rFonts w:ascii="Courier New" w:hAnsi="Courier New" w:cs="Courier New"/>
        </w:rPr>
        <w:t>a</w:t>
      </w:r>
      <w:r>
        <w:rPr>
          <w:rFonts w:ascii="Courier New" w:hAnsi="Courier New" w:cs="Courier New"/>
        </w:rPr>
        <w:t xml:space="preserve"> - </w:t>
      </w:r>
      <w:r w:rsidR="001A5E10">
        <w:rPr>
          <w:rFonts w:ascii="Courier New" w:hAnsi="Courier New" w:cs="Courier New"/>
        </w:rPr>
        <w:t>u</w:t>
      </w:r>
      <w:r>
        <w:rPr>
          <w:rFonts w:ascii="Courier New" w:hAnsi="Courier New" w:cs="Courier New"/>
        </w:rPr>
        <w:t>nwanted person.</w:t>
      </w:r>
    </w:p>
    <w:p w:rsidR="008D43D6" w:rsidRPr="008D43D6" w:rsidRDefault="008D43D6" w:rsidP="0007546C">
      <w:pPr>
        <w:pStyle w:val="Kopfzeile"/>
        <w:tabs>
          <w:tab w:val="clear" w:pos="4536"/>
          <w:tab w:val="clear" w:pos="9072"/>
        </w:tabs>
        <w:rPr>
          <w:rFonts w:ascii="Courier New" w:hAnsi="Courier New" w:cs="Courier New"/>
        </w:rPr>
      </w:pPr>
    </w:p>
    <w:p w:rsidR="0007546C" w:rsidRPr="008D43D6" w:rsidRDefault="0007546C" w:rsidP="0007546C">
      <w:pPr>
        <w:pStyle w:val="Kopfzeile"/>
        <w:tabs>
          <w:tab w:val="clear" w:pos="4536"/>
          <w:tab w:val="clear" w:pos="9072"/>
        </w:tabs>
        <w:rPr>
          <w:rFonts w:ascii="Courier New" w:hAnsi="Courier New" w:cs="Courier New"/>
        </w:rPr>
      </w:pPr>
      <w:r w:rsidRPr="008D43D6">
        <w:rPr>
          <w:rFonts w:ascii="Courier New" w:hAnsi="Courier New" w:cs="Courier New"/>
        </w:rPr>
        <w:t>Rolf Jürgensen</w:t>
      </w:r>
    </w:p>
    <w:p w:rsidR="0007546C" w:rsidRPr="008D43D6" w:rsidRDefault="0007546C">
      <w:pPr>
        <w:rPr>
          <w:rFonts w:ascii="Arial" w:hAnsi="Arial" w:cs="Arial"/>
        </w:rPr>
      </w:pPr>
    </w:p>
    <w:p w:rsidR="00E23AE1" w:rsidRPr="008D43D6" w:rsidRDefault="00E23AE1" w:rsidP="003647C4">
      <w:pPr>
        <w:tabs>
          <w:tab w:val="left" w:pos="3840"/>
        </w:tabs>
        <w:rPr>
          <w:rFonts w:ascii="Courier New" w:hAnsi="Courier New" w:cs="Courier New"/>
        </w:rPr>
      </w:pPr>
    </w:p>
    <w:p w:rsidR="00E23AE1" w:rsidRPr="008D43D6" w:rsidRDefault="00E23AE1" w:rsidP="003647C4">
      <w:pPr>
        <w:tabs>
          <w:tab w:val="left" w:pos="3840"/>
        </w:tabs>
        <w:rPr>
          <w:rFonts w:ascii="Courier New" w:hAnsi="Courier New" w:cs="Courier New"/>
        </w:rPr>
      </w:pPr>
    </w:p>
    <w:p w:rsidR="00E23AE1" w:rsidRPr="008D43D6" w:rsidRDefault="00E23AE1" w:rsidP="003647C4">
      <w:pPr>
        <w:tabs>
          <w:tab w:val="left" w:pos="3840"/>
        </w:tabs>
        <w:rPr>
          <w:rFonts w:ascii="Courier New" w:hAnsi="Courier New" w:cs="Courier New"/>
        </w:rPr>
      </w:pPr>
    </w:p>
    <w:p w:rsidR="00E23AE1" w:rsidRPr="008D43D6" w:rsidRDefault="00E23AE1" w:rsidP="003647C4">
      <w:pPr>
        <w:tabs>
          <w:tab w:val="left" w:pos="3840"/>
        </w:tabs>
        <w:rPr>
          <w:rFonts w:ascii="Courier New" w:hAnsi="Courier New" w:cs="Courier New"/>
        </w:rPr>
      </w:pPr>
    </w:p>
    <w:p w:rsidR="00E23AE1" w:rsidRPr="008D43D6" w:rsidRDefault="00E23AE1" w:rsidP="003647C4">
      <w:pPr>
        <w:tabs>
          <w:tab w:val="left" w:pos="3840"/>
        </w:tabs>
        <w:rPr>
          <w:rFonts w:ascii="Courier New" w:hAnsi="Courier New" w:cs="Courier New"/>
        </w:rPr>
      </w:pPr>
    </w:p>
    <w:p w:rsidR="00E23AE1" w:rsidRPr="008D43D6" w:rsidRDefault="00E23AE1" w:rsidP="003647C4">
      <w:pPr>
        <w:tabs>
          <w:tab w:val="left" w:pos="3840"/>
        </w:tabs>
        <w:rPr>
          <w:rFonts w:ascii="Courier New" w:hAnsi="Courier New" w:cs="Courier New"/>
        </w:rPr>
      </w:pPr>
    </w:p>
    <w:p w:rsidR="00E23AE1" w:rsidRPr="008D43D6" w:rsidRDefault="00E23AE1" w:rsidP="003647C4">
      <w:pPr>
        <w:tabs>
          <w:tab w:val="left" w:pos="3840"/>
        </w:tabs>
        <w:rPr>
          <w:rFonts w:ascii="Courier New" w:hAnsi="Courier New" w:cs="Courier New"/>
        </w:rPr>
      </w:pPr>
    </w:p>
    <w:p w:rsidR="00BB7F46" w:rsidRDefault="000339BD" w:rsidP="003647C4">
      <w:pPr>
        <w:tabs>
          <w:tab w:val="left" w:pos="3840"/>
        </w:tabs>
        <w:rPr>
          <w:rFonts w:ascii="Courier New" w:hAnsi="Courier New" w:cs="Courier New"/>
        </w:rPr>
      </w:pPr>
      <w:r>
        <w:rPr>
          <w:rFonts w:ascii="Courier New" w:hAnsi="Courier New" w:cs="Courier New"/>
        </w:rPr>
        <w:t>Anlage</w:t>
      </w:r>
    </w:p>
    <w:p w:rsidR="005273E6" w:rsidRDefault="005273E6" w:rsidP="003647C4">
      <w:pPr>
        <w:tabs>
          <w:tab w:val="left" w:pos="3840"/>
        </w:tabs>
        <w:rPr>
          <w:rFonts w:ascii="Courier New" w:hAnsi="Courier New" w:cs="Courier New"/>
        </w:rPr>
      </w:pPr>
      <w:r>
        <w:rPr>
          <w:rFonts w:ascii="Courier New" w:hAnsi="Courier New" w:cs="Courier New"/>
        </w:rPr>
        <w:t>c/ Bundesfinanzminister</w:t>
      </w:r>
      <w:r w:rsidR="007B4472">
        <w:rPr>
          <w:rFonts w:ascii="Courier New" w:hAnsi="Courier New" w:cs="Courier New"/>
        </w:rPr>
        <w:t>, Bundesverfassungsgericht und bei Bedarf, ergänzend</w:t>
      </w:r>
    </w:p>
    <w:p w:rsidR="009D1217" w:rsidRDefault="009D1217" w:rsidP="003647C4">
      <w:pPr>
        <w:tabs>
          <w:tab w:val="left" w:pos="3840"/>
        </w:tabs>
        <w:rPr>
          <w:rFonts w:ascii="Courier New" w:hAnsi="Courier New" w:cs="Courier New"/>
        </w:rPr>
      </w:pPr>
    </w:p>
    <w:p w:rsidR="009D1217" w:rsidRPr="009D1217" w:rsidRDefault="009D1217" w:rsidP="003647C4">
      <w:pPr>
        <w:tabs>
          <w:tab w:val="left" w:pos="3840"/>
        </w:tabs>
        <w:rPr>
          <w:rFonts w:ascii="Courier New" w:hAnsi="Courier New" w:cs="Courier New"/>
          <w:lang w:val="en-US"/>
        </w:rPr>
      </w:pPr>
      <w:r w:rsidRPr="009D1217">
        <w:rPr>
          <w:rFonts w:ascii="Courier New" w:hAnsi="Courier New" w:cs="Courier New"/>
          <w:lang w:val="en-US"/>
        </w:rPr>
        <w:t xml:space="preserve"> „Don`t give </w:t>
      </w:r>
      <w:r>
        <w:rPr>
          <w:rFonts w:ascii="Courier New" w:hAnsi="Courier New" w:cs="Courier New"/>
          <w:lang w:val="en-US"/>
        </w:rPr>
        <w:t xml:space="preserve">up, Rolf </w:t>
      </w:r>
      <w:proofErr w:type="gramStart"/>
      <w:r>
        <w:rPr>
          <w:rFonts w:ascii="Courier New" w:hAnsi="Courier New" w:cs="Courier New"/>
          <w:lang w:val="en-US"/>
        </w:rPr>
        <w:t>Max</w:t>
      </w:r>
      <w:bookmarkStart w:id="1" w:name="_GoBack"/>
      <w:bookmarkEnd w:id="1"/>
      <w:r w:rsidRPr="009D1217">
        <w:rPr>
          <w:rFonts w:ascii="Courier New" w:hAnsi="Courier New" w:cs="Courier New"/>
          <w:lang w:val="en-US"/>
        </w:rPr>
        <w:t>!“</w:t>
      </w:r>
      <w:proofErr w:type="gramEnd"/>
      <w:r w:rsidRPr="009D1217">
        <w:rPr>
          <w:rFonts w:ascii="Courier New" w:hAnsi="Courier New" w:cs="Courier New"/>
          <w:lang w:val="en-US"/>
        </w:rPr>
        <w:t xml:space="preserve"> Attorney o</w:t>
      </w:r>
      <w:r>
        <w:rPr>
          <w:rFonts w:ascii="Courier New" w:hAnsi="Courier New" w:cs="Courier New"/>
          <w:lang w:val="en-US"/>
        </w:rPr>
        <w:t>f Law, New  York State</w:t>
      </w:r>
    </w:p>
    <w:sectPr w:rsidR="009D1217" w:rsidRPr="009D1217">
      <w:headerReference w:type="even" r:id="rId10"/>
      <w:headerReference w:type="default" r:id="rId11"/>
      <w:footerReference w:type="even" r:id="rId12"/>
      <w:footerReference w:type="default" r:id="rId13"/>
      <w:headerReference w:type="first" r:id="rId14"/>
      <w:footerReference w:type="first" r:id="rId15"/>
      <w:pgSz w:w="11906" w:h="16838" w:code="9"/>
      <w:pgMar w:top="2836" w:right="1134"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E5A" w:rsidRDefault="00223E5A">
      <w:r>
        <w:separator/>
      </w:r>
    </w:p>
  </w:endnote>
  <w:endnote w:type="continuationSeparator" w:id="0">
    <w:p w:rsidR="00223E5A" w:rsidRDefault="0022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dLib BT">
    <w:altName w:val="Calibri"/>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7A" w:rsidRDefault="00777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A62" w:rsidRDefault="00BB7F46">
    <w:pPr>
      <w:pStyle w:val="Fuzeile"/>
      <w:jc w:val="right"/>
    </w:pPr>
    <w:r>
      <w:tab/>
    </w:r>
    <w:r>
      <w:tab/>
      <w:t xml:space="preserve">      </w:t>
    </w:r>
  </w:p>
  <w:p w:rsidR="00926A62" w:rsidRDefault="00BB7F46">
    <w:pPr>
      <w:pStyle w:val="Fuzeile"/>
    </w:pPr>
    <w:r>
      <w:tab/>
    </w:r>
    <w:r>
      <w:tab/>
    </w:r>
    <w:r>
      <w:tab/>
    </w:r>
    <w:r>
      <w:tab/>
    </w:r>
    <w:r>
      <w:tab/>
    </w:r>
    <w:r w:rsidR="0076573B">
      <w:rPr>
        <w:noProof/>
      </w:rPr>
      <mc:AlternateContent>
        <mc:Choice Requires="wps">
          <w:drawing>
            <wp:anchor distT="0" distB="0" distL="114300" distR="114300" simplePos="0" relativeHeight="251658240" behindDoc="0" locked="0" layoutInCell="0" allowOverlap="1">
              <wp:simplePos x="0" y="0"/>
              <wp:positionH relativeFrom="page">
                <wp:posOffset>904875</wp:posOffset>
              </wp:positionH>
              <wp:positionV relativeFrom="page">
                <wp:posOffset>9736455</wp:posOffset>
              </wp:positionV>
              <wp:extent cx="5936615" cy="507365"/>
              <wp:effectExtent l="0"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0000"/>
                            </a:solidFill>
                            <a:miter lim="800000"/>
                            <a:headEnd/>
                            <a:tailEnd/>
                          </a14:hiddenLine>
                        </a:ext>
                      </a:extLst>
                    </wps:spPr>
                    <wps:txbx>
                      <w:txbxContent>
                        <w:p w:rsidR="00926A62" w:rsidRDefault="00777D7A">
                          <w:pPr>
                            <w:tabs>
                              <w:tab w:val="left" w:pos="397"/>
                            </w:tabs>
                            <w:jc w:val="center"/>
                            <w:rPr>
                              <w:rFonts w:ascii="Britannic Bold" w:hAnsi="Britannic Bold"/>
                            </w:rPr>
                          </w:pPr>
                          <w:r w:rsidRPr="00382BF2">
                            <w:rPr>
                              <w:rFonts w:ascii="Britannic Bold" w:hAnsi="Britannic Bold"/>
                            </w:rPr>
                            <w:t>Friedrich-Ebert-</w:t>
                          </w:r>
                          <w:proofErr w:type="gramStart"/>
                          <w:r w:rsidRPr="00382BF2">
                            <w:rPr>
                              <w:rFonts w:ascii="Britannic Bold" w:hAnsi="Britannic Bold"/>
                            </w:rPr>
                            <w:t>Damm  52</w:t>
                          </w:r>
                          <w:proofErr w:type="gramEnd"/>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D-22047 Hamburg </w:t>
                          </w:r>
                          <w:r w:rsidRPr="00382BF2">
                            <w:rPr>
                              <w:rFonts w:ascii="Britannic Bold" w:hAnsi="Britannic Bold"/>
                            </w:rPr>
                            <w:br/>
                            <w:t>Tel. 0 40 / 6 95 09 10</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Handy 0 175 / 65 01 17 85</w:t>
                          </w:r>
                        </w:p>
                        <w:p w:rsidR="003647C4" w:rsidRPr="00382BF2" w:rsidRDefault="003647C4">
                          <w:pPr>
                            <w:tabs>
                              <w:tab w:val="left" w:pos="397"/>
                            </w:tabs>
                            <w:jc w:val="center"/>
                            <w:rPr>
                              <w:rFonts w:ascii="Britannic Bold" w:hAnsi="Britannic Bold"/>
                            </w:rPr>
                          </w:pPr>
                          <w:r>
                            <w:rPr>
                              <w:rFonts w:ascii="Britannic Bold" w:hAnsi="Britannic Bold"/>
                            </w:rPr>
                            <w:t>rolf@datenkurier.de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71.25pt;margin-top:766.65pt;width:467.45pt;height: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" o:allowincell="f" filled="f" stroked="f" strokecolor="red" strokeweight="4pt">
              <v:textbox inset="0,0,0,0">
                <w:txbxContent>
                  <w:p w:rsidR="00926A62" w:rsidRDefault="00777D7A">
                    <w:pPr>
                      <w:tabs>
                        <w:tab w:val="left" w:pos="397"/>
                      </w:tabs>
                      <w:jc w:val="center"/>
                      <w:rPr>
                        <w:rFonts w:ascii="Britannic Bold" w:hAnsi="Britannic Bold"/>
                      </w:rPr>
                    </w:pPr>
                    <w:r w:rsidRPr="00382BF2">
                      <w:rPr>
                        <w:rFonts w:ascii="Britannic Bold" w:hAnsi="Britannic Bold"/>
                      </w:rPr>
                      <w:t>Friedrich-Ebert-</w:t>
                    </w:r>
                    <w:proofErr w:type="gramStart"/>
                    <w:r w:rsidRPr="00382BF2">
                      <w:rPr>
                        <w:rFonts w:ascii="Britannic Bold" w:hAnsi="Britannic Bold"/>
                      </w:rPr>
                      <w:t>Damm  52</w:t>
                    </w:r>
                    <w:proofErr w:type="gramEnd"/>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D-22047 Hamburg </w:t>
                    </w:r>
                    <w:r w:rsidRPr="00382BF2">
                      <w:rPr>
                        <w:rFonts w:ascii="Britannic Bold" w:hAnsi="Britannic Bold"/>
                      </w:rPr>
                      <w:br/>
                      <w:t>Tel. 0 40 / 6 95 09 10</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Handy 0 175 / 65 01 17 85</w:t>
                    </w:r>
                  </w:p>
                  <w:p w:rsidR="003647C4" w:rsidRPr="00382BF2" w:rsidRDefault="003647C4">
                    <w:pPr>
                      <w:tabs>
                        <w:tab w:val="left" w:pos="397"/>
                      </w:tabs>
                      <w:jc w:val="center"/>
                      <w:rPr>
                        <w:rFonts w:ascii="Britannic Bold" w:hAnsi="Britannic Bold"/>
                      </w:rPr>
                    </w:pPr>
                    <w:r>
                      <w:rPr>
                        <w:rFonts w:ascii="Britannic Bold" w:hAnsi="Britannic Bold"/>
                      </w:rPr>
                      <w:t>rolf@datenkurier.de</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7A" w:rsidRDefault="00777D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E5A" w:rsidRDefault="00223E5A">
      <w:r>
        <w:separator/>
      </w:r>
    </w:p>
  </w:footnote>
  <w:footnote w:type="continuationSeparator" w:id="0">
    <w:p w:rsidR="00223E5A" w:rsidRDefault="0022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7A" w:rsidRDefault="00777D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A62" w:rsidRDefault="00777D7A">
    <w:pPr>
      <w:pStyle w:val="Kopfzeile"/>
    </w:pPr>
    <w:r>
      <w:rPr>
        <w:noProof/>
      </w:rPr>
      <mc:AlternateContent>
        <mc:Choice Requires="wps">
          <w:drawing>
            <wp:anchor distT="0" distB="0" distL="114300" distR="114300" simplePos="0" relativeHeight="251656192" behindDoc="0" locked="0" layoutInCell="0" allowOverlap="1" wp14:anchorId="3B83ED1B" wp14:editId="4F2BF282">
              <wp:simplePos x="0" y="0"/>
              <wp:positionH relativeFrom="page">
                <wp:posOffset>938530</wp:posOffset>
              </wp:positionH>
              <wp:positionV relativeFrom="page">
                <wp:posOffset>1656080</wp:posOffset>
              </wp:positionV>
              <wp:extent cx="2973070" cy="190500"/>
              <wp:effectExtent l="0" t="0" r="1778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00"/>
                            </a:solidFill>
                            <a:miter lim="800000"/>
                            <a:headEnd/>
                            <a:tailEnd/>
                          </a14:hiddenLine>
                        </a:ext>
                      </a:extLst>
                    </wps:spPr>
                    <wps:txbx>
                      <w:txbxContent>
                        <w:p w:rsidR="00926A62" w:rsidRDefault="00777D7A">
                          <w:pPr>
                            <w:rPr>
                              <w:rFonts w:ascii="Britannic Bold" w:hAnsi="Britannic Bold"/>
                              <w:sz w:val="14"/>
                            </w:rPr>
                          </w:pPr>
                          <w:r>
                            <w:rPr>
                              <w:rFonts w:ascii="Britannic Bold" w:hAnsi="Britannic Bold"/>
                              <w:sz w:val="14"/>
                            </w:rPr>
                            <w:t>Rolf Jürgensen – Friedrich-Ebert-</w:t>
                          </w:r>
                          <w:proofErr w:type="gramStart"/>
                          <w:r>
                            <w:rPr>
                              <w:rFonts w:ascii="Britannic Bold" w:hAnsi="Britannic Bold"/>
                              <w:sz w:val="14"/>
                            </w:rPr>
                            <w:t>Damm  52</w:t>
                          </w:r>
                          <w:proofErr w:type="gramEnd"/>
                          <w:r>
                            <w:rPr>
                              <w:rFonts w:ascii="Britannic Bold" w:hAnsi="Britannic Bold"/>
                              <w:sz w:val="14"/>
                            </w:rPr>
                            <w:t xml:space="preserve"> · D-22047</w:t>
                          </w:r>
                          <w:r w:rsidR="00624FF8">
                            <w:rPr>
                              <w:rFonts w:ascii="Britannic Bold" w:hAnsi="Britannic Bold"/>
                              <w:sz w:val="14"/>
                            </w:rPr>
                            <w:t xml:space="preserve">  Hamburg</w:t>
                          </w:r>
                        </w:p>
                        <w:p w:rsidR="00624FF8" w:rsidRDefault="00624FF8">
                          <w:pPr>
                            <w:rPr>
                              <w:rFonts w:ascii="AdLib BT" w:hAnsi="AdLib BT"/>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3ED1B" id="Rectangle 1" o:spid="_x0000_s1026" style="position:absolute;margin-left:73.9pt;margin-top:130.4pt;width:234.1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" o:allowincell="f" filled="f" stroked="f" strokecolor="olive">
              <v:textbox inset="0,0,0,0">
                <w:txbxContent>
                  <w:p w:rsidR="00926A62" w:rsidRDefault="00777D7A">
                    <w:pPr>
                      <w:rPr>
                        <w:rFonts w:ascii="Britannic Bold" w:hAnsi="Britannic Bold"/>
                        <w:sz w:val="14"/>
                      </w:rPr>
                    </w:pPr>
                    <w:r>
                      <w:rPr>
                        <w:rFonts w:ascii="Britannic Bold" w:hAnsi="Britannic Bold"/>
                        <w:sz w:val="14"/>
                      </w:rPr>
                      <w:t>Rolf Jürgensen – Friedrich-Ebert-</w:t>
                    </w:r>
                    <w:proofErr w:type="gramStart"/>
                    <w:r>
                      <w:rPr>
                        <w:rFonts w:ascii="Britannic Bold" w:hAnsi="Britannic Bold"/>
                        <w:sz w:val="14"/>
                      </w:rPr>
                      <w:t>Damm  52</w:t>
                    </w:r>
                    <w:proofErr w:type="gramEnd"/>
                    <w:r>
                      <w:rPr>
                        <w:rFonts w:ascii="Britannic Bold" w:hAnsi="Britannic Bold"/>
                        <w:sz w:val="14"/>
                      </w:rPr>
                      <w:t xml:space="preserve"> · D-22047</w:t>
                    </w:r>
                    <w:r w:rsidR="00624FF8">
                      <w:rPr>
                        <w:rFonts w:ascii="Britannic Bold" w:hAnsi="Britannic Bold"/>
                        <w:sz w:val="14"/>
                      </w:rPr>
                      <w:t xml:space="preserve">  Hamburg</w:t>
                    </w:r>
                  </w:p>
                  <w:p w:rsidR="00624FF8" w:rsidRDefault="00624FF8">
                    <w:pPr>
                      <w:rPr>
                        <w:rFonts w:ascii="AdLib BT" w:hAnsi="AdLib BT"/>
                        <w:sz w:val="14"/>
                      </w:rPr>
                    </w:pPr>
                  </w:p>
                </w:txbxContent>
              </v:textbox>
              <w10:wrap anchorx="page" anchory="page"/>
            </v:rect>
          </w:pict>
        </mc:Fallback>
      </mc:AlternateContent>
    </w:r>
    <w:r w:rsidR="00223E5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78" type="#_x0000_t75" style="position:absolute;margin-left:350.15pt;margin-top:15.2pt;width:102.8pt;height:168.8pt;z-index:251659264;mso-position-horizontal-relative:text;mso-position-vertical-relative:text">
          <v:imagedata r:id="rId1" o:title=""/>
        </v:shape>
        <o:OLEObject Type="Embed" ProgID="Word.Picture.8" ShapeID="_x0000_s2378" DrawAspect="Content" ObjectID="_1622005442" r:id="rId2"/>
      </w:object>
    </w:r>
    <w:r w:rsidR="0076573B">
      <w:rPr>
        <w:noProof/>
      </w:rPr>
      <mc:AlternateContent>
        <mc:Choice Requires="wps">
          <w:drawing>
            <wp:anchor distT="0" distB="0" distL="114300" distR="114300" simplePos="0" relativeHeight="251657216" behindDoc="0" locked="0" layoutInCell="0" allowOverlap="1">
              <wp:simplePos x="0" y="0"/>
              <wp:positionH relativeFrom="page">
                <wp:posOffset>904875</wp:posOffset>
              </wp:positionH>
              <wp:positionV relativeFrom="page">
                <wp:posOffset>542925</wp:posOffset>
              </wp:positionV>
              <wp:extent cx="5936615" cy="471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Lst>
                    </wps:spPr>
                    <wps:txbx>
                      <w:txbxContent>
                        <w:p w:rsidR="00926A62" w:rsidRDefault="00777D7A">
                          <w:pPr>
                            <w:jc w:val="center"/>
                            <w:rPr>
                              <w:rFonts w:ascii="Britannic Bold" w:hAnsi="Britannic Bold"/>
                              <w:sz w:val="64"/>
                            </w:rPr>
                          </w:pPr>
                          <w:r>
                            <w:rPr>
                              <w:rFonts w:ascii="Britannic Bold" w:hAnsi="Britannic Bold"/>
                              <w:sz w:val="64"/>
                            </w:rPr>
                            <w:t>Rolf Jürgensen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1.25pt;margin-top:42.75pt;width:467.45pt;height:3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" o:allowincell="f" filled="f" stroked="f" strokecolor="maroon" strokeweight=".5pt">
              <v:textbox inset="0,0,0,0">
                <w:txbxContent>
                  <w:p w:rsidR="00926A62" w:rsidRDefault="00777D7A">
                    <w:pPr>
                      <w:jc w:val="center"/>
                      <w:rPr>
                        <w:rFonts w:ascii="Britannic Bold" w:hAnsi="Britannic Bold"/>
                        <w:sz w:val="64"/>
                      </w:rPr>
                    </w:pPr>
                    <w:r>
                      <w:rPr>
                        <w:rFonts w:ascii="Britannic Bold" w:hAnsi="Britannic Bold"/>
                        <w:sz w:val="64"/>
                      </w:rPr>
                      <w:t>Rolf Jürgensen</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7A" w:rsidRDefault="00777D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79"/>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GIBCheck" w:val="ok"/>
  </w:docVars>
  <w:rsids>
    <w:rsidRoot w:val="00C37506"/>
    <w:rsid w:val="0000161E"/>
    <w:rsid w:val="00003D7E"/>
    <w:rsid w:val="00022A97"/>
    <w:rsid w:val="000339BD"/>
    <w:rsid w:val="00072A1E"/>
    <w:rsid w:val="0007380A"/>
    <w:rsid w:val="0007546C"/>
    <w:rsid w:val="000B6FD9"/>
    <w:rsid w:val="000E71B3"/>
    <w:rsid w:val="00111554"/>
    <w:rsid w:val="001A5E10"/>
    <w:rsid w:val="001F1533"/>
    <w:rsid w:val="00223E5A"/>
    <w:rsid w:val="0023049F"/>
    <w:rsid w:val="0023617C"/>
    <w:rsid w:val="00263532"/>
    <w:rsid w:val="002D4955"/>
    <w:rsid w:val="00320B37"/>
    <w:rsid w:val="0034576B"/>
    <w:rsid w:val="003647C4"/>
    <w:rsid w:val="00364EC9"/>
    <w:rsid w:val="00382BF2"/>
    <w:rsid w:val="00392B45"/>
    <w:rsid w:val="003965FE"/>
    <w:rsid w:val="00400F73"/>
    <w:rsid w:val="0042219A"/>
    <w:rsid w:val="00436D52"/>
    <w:rsid w:val="00455D9B"/>
    <w:rsid w:val="00466142"/>
    <w:rsid w:val="0046796E"/>
    <w:rsid w:val="004C65B6"/>
    <w:rsid w:val="004D28D8"/>
    <w:rsid w:val="0050321F"/>
    <w:rsid w:val="005273E6"/>
    <w:rsid w:val="00595834"/>
    <w:rsid w:val="005A7876"/>
    <w:rsid w:val="005B1256"/>
    <w:rsid w:val="005B192B"/>
    <w:rsid w:val="006207C4"/>
    <w:rsid w:val="00620E79"/>
    <w:rsid w:val="006219F8"/>
    <w:rsid w:val="00624FF8"/>
    <w:rsid w:val="00660C2D"/>
    <w:rsid w:val="006A00A2"/>
    <w:rsid w:val="006E77EF"/>
    <w:rsid w:val="00713BF4"/>
    <w:rsid w:val="00723EB9"/>
    <w:rsid w:val="00741ADE"/>
    <w:rsid w:val="0076573B"/>
    <w:rsid w:val="0077410D"/>
    <w:rsid w:val="00777B28"/>
    <w:rsid w:val="00777D7A"/>
    <w:rsid w:val="007A5290"/>
    <w:rsid w:val="007B4472"/>
    <w:rsid w:val="00867F37"/>
    <w:rsid w:val="008D43D6"/>
    <w:rsid w:val="008E6EA5"/>
    <w:rsid w:val="00926A62"/>
    <w:rsid w:val="009D1217"/>
    <w:rsid w:val="00B01360"/>
    <w:rsid w:val="00B5189D"/>
    <w:rsid w:val="00B66754"/>
    <w:rsid w:val="00BA6FD2"/>
    <w:rsid w:val="00BB7F46"/>
    <w:rsid w:val="00BC17E7"/>
    <w:rsid w:val="00BD48FC"/>
    <w:rsid w:val="00C26934"/>
    <w:rsid w:val="00C37506"/>
    <w:rsid w:val="00CE22B9"/>
    <w:rsid w:val="00CF6DD7"/>
    <w:rsid w:val="00CF7D04"/>
    <w:rsid w:val="00D12675"/>
    <w:rsid w:val="00D34596"/>
    <w:rsid w:val="00D66B2D"/>
    <w:rsid w:val="00E04E26"/>
    <w:rsid w:val="00E23AE1"/>
    <w:rsid w:val="00E560B7"/>
    <w:rsid w:val="00E8508B"/>
    <w:rsid w:val="00E879DE"/>
    <w:rsid w:val="00EB64A3"/>
    <w:rsid w:val="00EC54FC"/>
    <w:rsid w:val="00F27A92"/>
    <w:rsid w:val="00F31563"/>
    <w:rsid w:val="00F4563C"/>
    <w:rsid w:val="00F96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9"/>
    <o:shapelayout v:ext="edit">
      <o:idmap v:ext="edit" data="1"/>
    </o:shapelayout>
  </w:shapeDefaults>
  <w:decimalSymbol w:val=","/>
  <w:listSeparator w:val=";"/>
  <w14:docId w14:val="29FCF3DA"/>
  <w15:docId w15:val="{69A2E494-7851-432B-A8A0-51C41F30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Helv" w:hAnsi="Helv"/>
    </w:rPr>
  </w:style>
  <w:style w:type="paragraph" w:styleId="berschrift2">
    <w:name w:val="heading 2"/>
    <w:basedOn w:val="Standard"/>
    <w:next w:val="Standard"/>
    <w:link w:val="berschrift2Zchn"/>
    <w:qFormat/>
    <w:rsid w:val="00777B28"/>
    <w:pPr>
      <w:keepNext/>
      <w:overflowPunct/>
      <w:autoSpaceDE/>
      <w:autoSpaceDN/>
      <w:adjustRightInd/>
      <w:textAlignment w:val="auto"/>
      <w:outlineLvl w:val="1"/>
    </w:pPr>
    <w:rPr>
      <w:rFonts w:ascii="Arial" w:hAnsi="Arial"/>
      <w:b/>
    </w:rPr>
  </w:style>
  <w:style w:type="paragraph" w:styleId="berschrift4">
    <w:name w:val="heading 4"/>
    <w:basedOn w:val="Standard"/>
    <w:next w:val="Standard"/>
    <w:link w:val="berschrift4Zchn"/>
    <w:qFormat/>
    <w:rsid w:val="00777B28"/>
    <w:pPr>
      <w:keepNext/>
      <w:overflowPunct/>
      <w:autoSpaceDE/>
      <w:autoSpaceDN/>
      <w:adjustRightInd/>
      <w:textAlignment w:val="auto"/>
      <w:outlineLvl w:val="3"/>
    </w:pPr>
    <w:rPr>
      <w:rFonts w:ascii="Arial" w:hAnsi="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2Zchn">
    <w:name w:val="Überschrift 2 Zchn"/>
    <w:basedOn w:val="Absatz-Standardschriftart"/>
    <w:link w:val="berschrift2"/>
    <w:rsid w:val="00777B28"/>
    <w:rPr>
      <w:rFonts w:ascii="Arial" w:hAnsi="Arial"/>
      <w:b/>
    </w:rPr>
  </w:style>
  <w:style w:type="character" w:customStyle="1" w:styleId="berschrift4Zchn">
    <w:name w:val="Überschrift 4 Zchn"/>
    <w:basedOn w:val="Absatz-Standardschriftart"/>
    <w:link w:val="berschrift4"/>
    <w:rsid w:val="00777B28"/>
    <w:rPr>
      <w:rFonts w:ascii="Arial" w:hAnsi="Arial"/>
      <w:u w:val="single"/>
    </w:rPr>
  </w:style>
  <w:style w:type="paragraph" w:styleId="HTMLVorformatiert">
    <w:name w:val="HTML Preformatted"/>
    <w:basedOn w:val="Standard"/>
    <w:link w:val="HTMLVorformatiertZchn"/>
    <w:uiPriority w:val="99"/>
    <w:semiHidden/>
    <w:unhideWhenUsed/>
    <w:rsid w:val="00CE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CE22B9"/>
    <w:rPr>
      <w:rFonts w:ascii="Courier New" w:hAnsi="Courier New" w:cs="Courier New"/>
    </w:rPr>
  </w:style>
  <w:style w:type="character" w:styleId="Hyperlink">
    <w:name w:val="Hyperlink"/>
    <w:basedOn w:val="Absatz-Standardschriftart"/>
    <w:uiPriority w:val="99"/>
    <w:unhideWhenUsed/>
    <w:rsid w:val="00E23AE1"/>
    <w:rPr>
      <w:color w:val="0000FF"/>
      <w:u w:val="single"/>
    </w:rPr>
  </w:style>
  <w:style w:type="paragraph" w:styleId="Sprechblasentext">
    <w:name w:val="Balloon Text"/>
    <w:basedOn w:val="Standard"/>
    <w:link w:val="SprechblasentextZchn"/>
    <w:uiPriority w:val="99"/>
    <w:semiHidden/>
    <w:unhideWhenUsed/>
    <w:rsid w:val="000754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546C"/>
    <w:rPr>
      <w:rFonts w:ascii="Segoe UI" w:hAnsi="Segoe UI" w:cs="Segoe UI"/>
      <w:sz w:val="18"/>
      <w:szCs w:val="18"/>
    </w:rPr>
  </w:style>
  <w:style w:type="character" w:customStyle="1" w:styleId="atc-headlineemphasis">
    <w:name w:val="atc-headlineemphasis"/>
    <w:basedOn w:val="Absatz-Standardschriftart"/>
    <w:rsid w:val="005273E6"/>
  </w:style>
  <w:style w:type="character" w:customStyle="1" w:styleId="atc-headlineemphasistext">
    <w:name w:val="atc-headlineemphasistext"/>
    <w:basedOn w:val="Absatz-Standardschriftart"/>
    <w:rsid w:val="005273E6"/>
  </w:style>
  <w:style w:type="character" w:customStyle="1" w:styleId="atc-headlinetext">
    <w:name w:val="atc-headlinetext"/>
    <w:basedOn w:val="Absatz-Standardschriftart"/>
    <w:rsid w:val="005273E6"/>
  </w:style>
  <w:style w:type="paragraph" w:customStyle="1" w:styleId="atc-introtext">
    <w:name w:val="atc-introtext"/>
    <w:basedOn w:val="Standard"/>
    <w:rsid w:val="005273E6"/>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StandardWeb">
    <w:name w:val="Normal (Web)"/>
    <w:basedOn w:val="Standard"/>
    <w:uiPriority w:val="99"/>
    <w:semiHidden/>
    <w:unhideWhenUsed/>
    <w:rsid w:val="007B4472"/>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7A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522">
      <w:bodyDiv w:val="1"/>
      <w:marLeft w:val="0"/>
      <w:marRight w:val="0"/>
      <w:marTop w:val="0"/>
      <w:marBottom w:val="0"/>
      <w:divBdr>
        <w:top w:val="none" w:sz="0" w:space="0" w:color="auto"/>
        <w:left w:val="none" w:sz="0" w:space="0" w:color="auto"/>
        <w:bottom w:val="none" w:sz="0" w:space="0" w:color="auto"/>
        <w:right w:val="none" w:sz="0" w:space="0" w:color="auto"/>
      </w:divBdr>
    </w:div>
    <w:div w:id="81339313">
      <w:bodyDiv w:val="1"/>
      <w:marLeft w:val="0"/>
      <w:marRight w:val="0"/>
      <w:marTop w:val="0"/>
      <w:marBottom w:val="0"/>
      <w:divBdr>
        <w:top w:val="none" w:sz="0" w:space="0" w:color="auto"/>
        <w:left w:val="none" w:sz="0" w:space="0" w:color="auto"/>
        <w:bottom w:val="none" w:sz="0" w:space="0" w:color="auto"/>
        <w:right w:val="none" w:sz="0" w:space="0" w:color="auto"/>
      </w:divBdr>
    </w:div>
    <w:div w:id="1200436722">
      <w:bodyDiv w:val="1"/>
      <w:marLeft w:val="0"/>
      <w:marRight w:val="0"/>
      <w:marTop w:val="0"/>
      <w:marBottom w:val="0"/>
      <w:divBdr>
        <w:top w:val="none" w:sz="0" w:space="0" w:color="auto"/>
        <w:left w:val="none" w:sz="0" w:space="0" w:color="auto"/>
        <w:bottom w:val="none" w:sz="0" w:space="0" w:color="auto"/>
        <w:right w:val="none" w:sz="0" w:space="0" w:color="auto"/>
      </w:divBdr>
    </w:div>
    <w:div w:id="1749307542">
      <w:bodyDiv w:val="1"/>
      <w:marLeft w:val="0"/>
      <w:marRight w:val="0"/>
      <w:marTop w:val="0"/>
      <w:marBottom w:val="0"/>
      <w:divBdr>
        <w:top w:val="none" w:sz="0" w:space="0" w:color="auto"/>
        <w:left w:val="none" w:sz="0" w:space="0" w:color="auto"/>
        <w:bottom w:val="none" w:sz="0" w:space="0" w:color="auto"/>
        <w:right w:val="none" w:sz="0" w:space="0" w:color="auto"/>
      </w:divBdr>
      <w:divsChild>
        <w:div w:id="114446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atenkurier.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A78B-A1D5-40D4-A7AB-727A8BF1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dc:creator>
  <cp:lastModifiedBy>Rolf Juergensen</cp:lastModifiedBy>
  <cp:revision>2</cp:revision>
  <cp:lastPrinted>2019-01-25T07:36:00Z</cp:lastPrinted>
  <dcterms:created xsi:type="dcterms:W3CDTF">2019-06-14T06:18:00Z</dcterms:created>
  <dcterms:modified xsi:type="dcterms:W3CDTF">2019-06-14T06:18:00Z</dcterms:modified>
</cp:coreProperties>
</file>